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36" w:rsidRPr="004E5CB3" w:rsidRDefault="00E92D36" w:rsidP="001737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КИРЮШКИНСКОГО </w:t>
      </w:r>
      <w:r w:rsidRPr="004E5CB3">
        <w:rPr>
          <w:rFonts w:ascii="Times New Roman" w:hAnsi="Times New Roman" w:cs="Times New Roman"/>
          <w:sz w:val="28"/>
          <w:szCs w:val="28"/>
        </w:rPr>
        <w:t>СЕЛЬСОВЕТА</w:t>
      </w:r>
    </w:p>
    <w:p w:rsidR="00E92D36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E5CB3">
        <w:rPr>
          <w:rFonts w:ascii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E92D36" w:rsidRPr="004E5CB3" w:rsidRDefault="00E92D36" w:rsidP="00E92D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D36" w:rsidRPr="004E5CB3" w:rsidRDefault="002B4566" w:rsidP="00E92D3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92D36" w:rsidRPr="00DC347E" w:rsidTr="00C02DF7">
        <w:trPr>
          <w:trHeight w:val="100"/>
        </w:trPr>
        <w:tc>
          <w:tcPr>
            <w:tcW w:w="97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2D36" w:rsidRPr="00DC347E" w:rsidRDefault="00E92D36" w:rsidP="00C02DF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2D36" w:rsidRPr="00DC347E" w:rsidRDefault="00B9447A" w:rsidP="00E92D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E1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92D36">
        <w:rPr>
          <w:rFonts w:ascii="Times New Roman" w:hAnsi="Times New Roman" w:cs="Times New Roman"/>
          <w:sz w:val="28"/>
          <w:szCs w:val="28"/>
        </w:rPr>
        <w:t>.2017</w:t>
      </w:r>
      <w:r w:rsidR="00E92D36" w:rsidRPr="00DC347E">
        <w:rPr>
          <w:rFonts w:ascii="Times New Roman" w:hAnsi="Times New Roman" w:cs="Times New Roman"/>
          <w:sz w:val="28"/>
          <w:szCs w:val="28"/>
        </w:rPr>
        <w:t xml:space="preserve">                                       с. Кирюшкино       </w:t>
      </w:r>
      <w:r w:rsidR="00E92D36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A175DA">
        <w:rPr>
          <w:rFonts w:ascii="Times New Roman" w:hAnsi="Times New Roman" w:cs="Times New Roman"/>
          <w:sz w:val="28"/>
          <w:szCs w:val="28"/>
        </w:rPr>
        <w:t>23</w:t>
      </w:r>
      <w:r w:rsidR="002B4566">
        <w:rPr>
          <w:rFonts w:ascii="Times New Roman" w:hAnsi="Times New Roman" w:cs="Times New Roman"/>
          <w:sz w:val="28"/>
          <w:szCs w:val="28"/>
        </w:rPr>
        <w:t>-п</w:t>
      </w:r>
    </w:p>
    <w:p w:rsidR="00E92D36" w:rsidRPr="00DC347E" w:rsidRDefault="00E92D36" w:rsidP="00E92D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7AA6" w:rsidRDefault="00B07AA6" w:rsidP="00B07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5DA" w:rsidRDefault="00A175DA" w:rsidP="00A17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муниципального образования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должности, руководителями муниципальных учреждений и членами их семей.</w:t>
      </w:r>
    </w:p>
    <w:p w:rsidR="00A175DA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75DA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25 декабря 2008 года №273-ФЗ «О противодействии коррупции»:</w:t>
      </w:r>
    </w:p>
    <w:p w:rsidR="00A175DA" w:rsidRPr="00961AD7" w:rsidRDefault="00A175DA" w:rsidP="00A175DA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размещения на официальном сайте муниципального образования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должности, руководителями муниципальных учреждений и членами их семей, согласно приложению.</w:t>
      </w:r>
    </w:p>
    <w:p w:rsidR="00A175DA" w:rsidRDefault="00961AD7" w:rsidP="00A175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5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5D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175DA" w:rsidRDefault="00961AD7" w:rsidP="00A175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A175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DA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</w:t>
      </w:r>
    </w:p>
    <w:p w:rsidR="00A175DA" w:rsidRDefault="00A175DA" w:rsidP="00A175DA">
      <w:pPr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007013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А.Ф.Кириллов</w:t>
      </w:r>
    </w:p>
    <w:p w:rsidR="00A175DA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DA" w:rsidRPr="00961AD7" w:rsidRDefault="00A175DA" w:rsidP="00A175DA">
      <w:pPr>
        <w:jc w:val="both"/>
        <w:rPr>
          <w:rFonts w:ascii="Times New Roman" w:hAnsi="Times New Roman" w:cs="Times New Roman"/>
          <w:sz w:val="24"/>
          <w:szCs w:val="24"/>
        </w:rPr>
      </w:pPr>
      <w:r w:rsidRPr="00961AD7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961AD7" w:rsidRPr="00961AD7">
        <w:rPr>
          <w:rFonts w:ascii="Times New Roman" w:hAnsi="Times New Roman" w:cs="Times New Roman"/>
          <w:sz w:val="24"/>
          <w:szCs w:val="24"/>
        </w:rPr>
        <w:t>в дело, РА, прокуратура</w:t>
      </w:r>
    </w:p>
    <w:p w:rsidR="00961AD7" w:rsidRDefault="00A175DA" w:rsidP="00A17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175DA" w:rsidRDefault="00A175DA" w:rsidP="00961A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75DA" w:rsidRDefault="00A175DA" w:rsidP="00961A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</w:t>
      </w:r>
      <w:r w:rsidR="00961AD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75DA" w:rsidRDefault="00A175DA" w:rsidP="00961A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1AD7">
        <w:rPr>
          <w:rFonts w:ascii="Times New Roman" w:hAnsi="Times New Roman" w:cs="Times New Roman"/>
          <w:sz w:val="28"/>
          <w:szCs w:val="28"/>
        </w:rPr>
        <w:t>Кирюшкинского сельсовета</w:t>
      </w:r>
    </w:p>
    <w:p w:rsidR="00A175DA" w:rsidRDefault="00A175DA" w:rsidP="00961A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61AD7">
        <w:rPr>
          <w:rFonts w:ascii="Times New Roman" w:hAnsi="Times New Roman" w:cs="Times New Roman"/>
          <w:sz w:val="28"/>
          <w:szCs w:val="28"/>
        </w:rPr>
        <w:t xml:space="preserve">От 28.07.2017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1AD7">
        <w:rPr>
          <w:rFonts w:ascii="Times New Roman" w:hAnsi="Times New Roman" w:cs="Times New Roman"/>
          <w:sz w:val="28"/>
          <w:szCs w:val="28"/>
        </w:rPr>
        <w:t>23-п</w:t>
      </w:r>
    </w:p>
    <w:p w:rsidR="00A175DA" w:rsidRDefault="00A175DA" w:rsidP="00A175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175DA" w:rsidRDefault="00A175DA" w:rsidP="00A175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на официальном сайте муниципального образования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служащими, лицами, замещающими муниципальные должности, руководителями муниципальных учреждений и членами их семей.</w:t>
      </w:r>
    </w:p>
    <w:p w:rsidR="00A175DA" w:rsidRDefault="00A175DA" w:rsidP="00A175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официальном сайте муниципального образования в информационно-телекоммуникационной сети Интернет (далее - официальный сайт) и предоставления указанных сведений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 средствам массовой информации для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отношении: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а) лиц, замещающих муниципальные должности в органах местного самоуправления Бугурусланского района;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sz w:val="28"/>
          <w:szCs w:val="28"/>
        </w:rPr>
        <w:t>б) лиц, замещающих должности муниципальной службы в органах местного самоуправления Бугурусланского района;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руководителей муниципальных учреждений Бугурусланского района.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доходах, расходах, об имуществе и обязательствах имущественного характера размещаются на официальном сайте муниципального образования «Бугурусланский район».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указанных в </w:t>
      </w:r>
      <w:hyperlink r:id="rId6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лицам, указанным в </w:t>
      </w:r>
      <w:hyperlink r:id="rId7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r:id="rId8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 и несовершеннолетним детям;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r:id="rId9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указанных в </w:t>
      </w:r>
      <w:hyperlink r:id="rId10" w:anchor="Par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ar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их супруг (супругов) за три последних года, предшествующих совершению сделки.</w:t>
      </w:r>
      <w:proofErr w:type="gramEnd"/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12" w:anchor="Par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в </w:t>
      </w:r>
      <w:hyperlink r:id="rId13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детей, об имуществе, принадлежащем на праве собственности вышеуказанным лицам, и об их обязательствах имущественного характера;</w:t>
      </w:r>
      <w:proofErr w:type="gramEnd"/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семей лиц, указанных в </w:t>
      </w:r>
      <w:hyperlink r:id="rId14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номер телефона и иные индивидуальные средства коммуникации лиц, указанных в </w:t>
      </w:r>
      <w:hyperlink r:id="rId15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детей и иных членов семьи;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r:id="rId16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супругам, детям, иным членам семьи на праве собственности или находящихся в их пользовании;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7" w:anchor="Par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лицами, указанными в </w:t>
      </w:r>
      <w:hyperlink r:id="rId18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 находятся на официальном сайте муниципального образования, и ежегодно обновляются в течение 14 рабочих дней со дня истечения срока, установленного для их подачи.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руководителем муниципального учреждения, размещаются на официальном сайте муниципального образования, и ежегодно обновляются в течение 14 рабочих дней со дня истечения срока, установленного для их подачи.</w:t>
      </w:r>
      <w:proofErr w:type="gramEnd"/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9" w:anchor="Par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обеспечивается специалистом 1 категории по профилактики коррупционных и иных правонарушений.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 1 категории по профилактики коррупционных и иных правонарушений: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сообщает в течение трех рабочих дней со дня поступления запроса от средства массовой информации о нем лицам, указанным в </w:t>
      </w:r>
      <w:hyperlink r:id="rId20" w:anchor="Par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которых поступил запрос;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обеспечивает в течение семи рабочих дней со дня поступления запроса от средства массовой информации предоставление ему сведений, указанных в </w:t>
      </w:r>
      <w:hyperlink r:id="rId21" w:anchor="Par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175DA" w:rsidRDefault="00A175DA" w:rsidP="00A175D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1 категории по профилактики коррупционных и иных правонарушений,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175DA" w:rsidRDefault="00A175DA" w:rsidP="00A175D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75DA" w:rsidRDefault="00A175DA" w:rsidP="00A175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175DA" w:rsidRDefault="00A175DA" w:rsidP="00A175DA">
      <w:pPr>
        <w:rPr>
          <w:sz w:val="26"/>
          <w:szCs w:val="26"/>
        </w:rPr>
      </w:pPr>
    </w:p>
    <w:p w:rsidR="00A175DA" w:rsidRDefault="00A175DA" w:rsidP="00A175DA"/>
    <w:p w:rsidR="00F72B10" w:rsidRDefault="00F72B10" w:rsidP="00A175DA">
      <w:pPr>
        <w:jc w:val="center"/>
        <w:rPr>
          <w:rFonts w:ascii="Times New Roman" w:hAnsi="Times New Roman" w:cs="Times New Roman"/>
        </w:rPr>
      </w:pPr>
    </w:p>
    <w:sectPr w:rsidR="00F72B10" w:rsidSect="002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84B"/>
    <w:multiLevelType w:val="hybridMultilevel"/>
    <w:tmpl w:val="93A49F86"/>
    <w:lvl w:ilvl="0" w:tplc="4CE0B6E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E842DC"/>
    <w:multiLevelType w:val="hybridMultilevel"/>
    <w:tmpl w:val="B88E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30CA"/>
    <w:multiLevelType w:val="hybridMultilevel"/>
    <w:tmpl w:val="F02C5CF0"/>
    <w:lvl w:ilvl="0" w:tplc="F716AF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62D43D03"/>
    <w:multiLevelType w:val="hybridMultilevel"/>
    <w:tmpl w:val="1A0E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7E"/>
    <w:rsid w:val="0000142E"/>
    <w:rsid w:val="00007013"/>
    <w:rsid w:val="0002725C"/>
    <w:rsid w:val="000C650B"/>
    <w:rsid w:val="000F1ADF"/>
    <w:rsid w:val="001479D1"/>
    <w:rsid w:val="001737DB"/>
    <w:rsid w:val="001B027C"/>
    <w:rsid w:val="00251A82"/>
    <w:rsid w:val="002632A4"/>
    <w:rsid w:val="002A0FAA"/>
    <w:rsid w:val="002B4566"/>
    <w:rsid w:val="002D1847"/>
    <w:rsid w:val="00334E39"/>
    <w:rsid w:val="00406855"/>
    <w:rsid w:val="00473D9F"/>
    <w:rsid w:val="004B1ABB"/>
    <w:rsid w:val="004E5CB3"/>
    <w:rsid w:val="00543A73"/>
    <w:rsid w:val="005E0605"/>
    <w:rsid w:val="0061287F"/>
    <w:rsid w:val="006F7F7C"/>
    <w:rsid w:val="007126D6"/>
    <w:rsid w:val="0071393D"/>
    <w:rsid w:val="00755BE3"/>
    <w:rsid w:val="00781D92"/>
    <w:rsid w:val="00801673"/>
    <w:rsid w:val="00811D16"/>
    <w:rsid w:val="008228AA"/>
    <w:rsid w:val="0084719D"/>
    <w:rsid w:val="00866C22"/>
    <w:rsid w:val="00961AD7"/>
    <w:rsid w:val="00A175DA"/>
    <w:rsid w:val="00A338B2"/>
    <w:rsid w:val="00A7463E"/>
    <w:rsid w:val="00AC017C"/>
    <w:rsid w:val="00B07AA6"/>
    <w:rsid w:val="00B21C82"/>
    <w:rsid w:val="00B2563A"/>
    <w:rsid w:val="00B6557A"/>
    <w:rsid w:val="00B87B86"/>
    <w:rsid w:val="00B9447A"/>
    <w:rsid w:val="00BB1911"/>
    <w:rsid w:val="00BB56D7"/>
    <w:rsid w:val="00BE2D42"/>
    <w:rsid w:val="00C1067B"/>
    <w:rsid w:val="00CA621F"/>
    <w:rsid w:val="00CB78CC"/>
    <w:rsid w:val="00D003EA"/>
    <w:rsid w:val="00D1168E"/>
    <w:rsid w:val="00DC347E"/>
    <w:rsid w:val="00DC7CF5"/>
    <w:rsid w:val="00DE199B"/>
    <w:rsid w:val="00E0204D"/>
    <w:rsid w:val="00E92D36"/>
    <w:rsid w:val="00EB7B63"/>
    <w:rsid w:val="00F5676D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A17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A1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A175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C3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C347E"/>
  </w:style>
  <w:style w:type="character" w:customStyle="1" w:styleId="1">
    <w:name w:val="Основной текст Знак1"/>
    <w:basedOn w:val="a0"/>
    <w:link w:val="a3"/>
    <w:semiHidden/>
    <w:locked/>
    <w:rsid w:val="00DC34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34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7B86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A17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A1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1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A175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3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8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7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2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7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20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1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9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14" Type="http://schemas.openxmlformats.org/officeDocument/2006/relationships/hyperlink" Target="file:///C:\Users\&#1057;&#1087;&#1077;&#1094;&#1080;&#1072;&#1083;&#1080;&#1089;&#1090;\Downloads\&#1043;&#1083;&#1072;&#1074;&#1072;&#1084;%20&#1089;&#1077;&#1083;&#1100;&#1089;&#1086;&#1074;&#1077;&#1090;&#1086;&#1074;%20&#1076;&#1083;&#1103;%20&#1087;&#1088;&#1080;&#1085;&#1103;&#1090;&#1080;&#1103;%20&#1088;&#1072;&#1089;&#1087;&#1086;&#1088;&#1103;&#1078;&#1077;&#1085;&#1080;&#1081;%20(1)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2017-07-24T04:50:00Z</cp:lastPrinted>
  <dcterms:created xsi:type="dcterms:W3CDTF">2017-07-28T04:46:00Z</dcterms:created>
  <dcterms:modified xsi:type="dcterms:W3CDTF">2017-08-01T04:25:00Z</dcterms:modified>
</cp:coreProperties>
</file>